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B" w:rsidRPr="004600EB" w:rsidRDefault="004600EB" w:rsidP="004600EB">
      <w:pPr>
        <w:keepNext/>
        <w:keepLines/>
        <w:tabs>
          <w:tab w:val="left" w:pos="0"/>
          <w:tab w:val="right" w:pos="6662"/>
          <w:tab w:val="right" w:pos="9639"/>
        </w:tabs>
        <w:suppressAutoHyphens/>
        <w:spacing w:before="480" w:after="60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1"/>
          <w:sz w:val="36"/>
          <w:szCs w:val="20"/>
          <w:lang w:eastAsia="ar-SA"/>
        </w:rPr>
      </w:pPr>
      <w:bookmarkStart w:id="0" w:name="_Ref182459991"/>
      <w:r w:rsidRPr="004600EB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t>НЕДЕЛЯ ШЕСТАЯ ПО ПАСЦЕ, О СЛЕПОМ</w:t>
      </w:r>
      <w:bookmarkEnd w:id="0"/>
    </w:p>
    <w:p w:rsidR="004600EB" w:rsidRPr="004600EB" w:rsidRDefault="004600EB" w:rsidP="004600EB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bookmarkStart w:id="1" w:name="_В_СУББОТУ_ВЕЧЕРА"/>
      <w:bookmarkStart w:id="2" w:name="_НА_ВЕЛИЦЕЙ_ВЕЧЕРНИ_4"/>
      <w:bookmarkEnd w:id="1"/>
      <w:bookmarkEnd w:id="2"/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К</w:t>
      </w:r>
      <w:r w:rsidRPr="004600E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анон слепаго, глас 5.</w:t>
      </w:r>
      <w:r w:rsidRPr="004600E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>Песнь 1.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Зе́млю</w:t>
      </w:r>
      <w:proofErr w:type="gramEnd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на ню́же не возсия́, ни ви́де со́лнце когда́, / бе́здну, ю́же не ви́де на́гу, широта́ небе́сная, / Изра́иль про́йде невла́жно, Го́споди, / и ввел еси́ его́ в го́ру святы́ни Твоея́, / хва́ляща и пою́ща побе́дную песнь.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аспя́тие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во́льное восприи́м, Спа́се, пло́тию, / источи́л еси́ благослове́ние, и жизнь ми́рови, Влады́ко, / еди́не Всеблагослове́нне, и всех Соде́телю. / Те́мже благослови́м Тя,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пое́м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сла́вим, пою́ще, / воспева́юще побе́дную песнь.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ро́ве Тя преиспо́днейшем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ме́ртва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бы́вша, Христе́, / положи́ благообра́зный Ио́сиф, / и привали́ к две́рем гро́ба ка́мень, Долготерпели́ве. / Но воскре́сл еси́ сла́вне, и м</w:t>
      </w:r>
      <w:r w:rsidRPr="004600E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 совозста́вил еси́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пою́щий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/ воспева́ющий побе́дную песнь.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</w:t>
      </w:r>
      <w:r w:rsidRPr="004600E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́ра что прино́сите со слеза́ми вы, / глаго́лаше честны́м жена́м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́нгел явле́йся? /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Христо́с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воста́, / те́кше рцы́те богови́дцем ученико́м, рыда́ющим и пла́чущим, / я́ко да взыгра́ют и ликовству́ют све́тло.</w:t>
      </w:r>
      <w:bookmarkStart w:id="3" w:name="_GoBack"/>
      <w:bookmarkEnd w:id="3"/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Ч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удеса́ пресла́вная сотворя́я, Изба́витель / исцели́ и сле́па от рожде́ния, / бре́нием пома́зав, и рек: / иди́ умы́йся в Силоа́ме, / я́ко да позна́еши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я, Бо́га, / по земли́ ше́ствующа, плоть нося́ща, / за милосе́рдие щедро́т.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Еди́но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Триипоста́сное Существо́ почита́юще ве́рнии, / просла́вим Отца́, и Сы́на, и Ду́ха пра́ваго, / Творца́, и Го́спода, и Изба́вителя всех, еди́наго несозда́ннаго Бога, / со безпло́тными взыва́юще: /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Свят, Свят еси́ Царю́.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утро́бу неискусобра́чную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вою́ / всели́ся, Чи́стая, Госпо́дь, за милосе́рдие щедро́т, / спасти́ хотя́ челове́ка истле́вшаго козньми́ вра́жиими. / Того́ у́бо моли́, град сей спасти́ / от вся́каго плене́ния и враго́в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́ствия.</w:t>
      </w:r>
    </w:p>
    <w:p w:rsidR="004600EB" w:rsidRPr="004600EB" w:rsidRDefault="004600EB" w:rsidP="004600E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3.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Дви́жимое се́рдце мое́, Го́споди, / волна́ми жите́йскими, / утверди́, во приста́нище ти́хое / наставля́я </w:t>
      </w:r>
      <w:proofErr w:type="gramStart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</w:t>
      </w:r>
      <w:proofErr w:type="gramEnd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́ко Бог.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оле́блющихся сердца́ утверди́л еси́, / зе́млю всю поколеба́в, Долготерпели́ве, / честны́м распя́тием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/ е́же претерпе́л еси́ пло́тию.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но́вем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гро́бе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Тебе́ положи́, Ще́дре, Ио́сиф благообра́зный, / воскре́сл же еси́ из ме́ртвых тридне́вен, новосотвори́вый нас.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Ч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я́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ко ме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́ртва и́щете Го́спода? / Воскре́се, я́коже рече́, /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А́нгел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жена́м веща́ше, / блиста́яся боже́ственным зра́ком.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ле́па иногда́ от рожде́ния, присту́пльша к Тебе́ / исцели́л еси́ Всеще́дре, / сла́вяща смотре́ние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и чудеса́.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Бо́гу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Отцу́ покланя́емся пребезнача́льному, и Сы́ну, и Боже́ственному Ду́ху, / тринесозда́нному Естеству́, Триипоста́сному, еди́ному Бо́гу всех.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чре́ва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деви́ческа родила́ еси́ Бо́га воплоще́нна, / Ему́же моли́ся, Всесвята́я Влады́чице, уще́дрити нас.</w:t>
      </w:r>
    </w:p>
    <w:p w:rsidR="004600EB" w:rsidRPr="004600EB" w:rsidRDefault="004600EB" w:rsidP="004600EB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Таже седален, глас 8:</w:t>
      </w:r>
      <w:r w:rsidRPr="004600E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 xml:space="preserve">Подобен: </w:t>
      </w:r>
      <w:proofErr w:type="gramStart"/>
      <w:r w:rsidRPr="004600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Прему́дрости</w:t>
      </w:r>
      <w:proofErr w:type="gramEnd"/>
      <w:r w:rsidRPr="004600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сех Влады́ка и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Творе́ц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преходя́, / обре́те на пути́ сле́па седя́ща, пла́чуща и глаго́люща: / не ви́дех в житии́ со́лнца сия́юща, / ниже́ луны́ све́та озаря́ющаго. / Те́мже вопию́ Ти: / рожде́йся от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е́вы, просвеще́й вся́ческая, / просвети́ мя, я́ко благоутро́бен, / да зову́ припа́дая Тебе́, Влады́ко Христе́ Бо́же: / прегреше́ний оставле́ние да́руй, / за мно́жество ми́лости нам, Человеколю́бче.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Слава, и ныне: тойже. </w:t>
      </w:r>
    </w:p>
    <w:p w:rsidR="004600EB" w:rsidRPr="004600EB" w:rsidRDefault="004600EB" w:rsidP="004600E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lastRenderedPageBreak/>
        <w:t>Песнь 4.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Услы́шах, Го́споди, слух</w:t>
      </w:r>
      <w:proofErr w:type="gramStart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вой и убоя́хся, / разуме́х смотре́ние Твое́ и просла́вих Тя, / еди́не Человеколю́бче.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У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ме́рша мя дре́вом, пожре́н быв, Спа́се мой, / жизнь сый, оживи́л еси́ за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́кую ми́лость, / сего́ ра́ди, Сло́ве, сла́влю Тя.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У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ченико́м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Го́споди, соводворя́яся пресла́вно, / сим глаго́лал еси́: иди́те, / пропове́дите всю́ду Мое́ Воскресе́</w:t>
      </w:r>
      <w:r w:rsidRPr="004600EB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У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веря́я, Го́споди, воста́ние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вое́, е́же из гро́ба, / лю́бящим Тя, Христе́, / во дни мно́ги соводвори́лся еси́, ра́дость творя́ им.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оочи́л еси́,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Го́споди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сле́па из утро́бы рожде́нна, рек: / иди́, умы́йся, и прозри́, Мое́ сла́вя Божество́.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Единоче́стная,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безнача́льная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Тро́ице, / неразде́льная Существо́м, разде́льна Ипоста́сьми, / спаса́й вся, ве́рно Тя стра́хом сла́вящия.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Рождество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вое́, Чи́стая е́же па́че естества́ / славосло́вим, блажа́ще ве́рно Тебе́, Пренепоро́чная, / я́ко Бо́га всех Роди́тельницу.</w:t>
      </w:r>
    </w:p>
    <w:p w:rsidR="004600EB" w:rsidRPr="004600EB" w:rsidRDefault="004600EB" w:rsidP="004600E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5.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Окая́нную</w:t>
      </w:r>
      <w:proofErr w:type="gramEnd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ду́шу мою́, нощеборю́щуюся со тьмо́ю страсте́й, / предвари́в уще́дри, и возсия́й мы́сленное со́лнце, / днесве́тлыя звезды́ во мне, / во е́же раздели́ти нощь от све́та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озне́слся еси́ на Дре́во, Ще́дре, / и совозне́сл еси́ вся челове́ки, / и бори́теля зми́я умертви́л еси́, / и оживи́л еси́ созда́ние рук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вои́х, я́ко еди́н Бог всех.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оложи́лся еси́ во гро́бе во́лею, Царю́ Безсме́ртне, / и ца́рствия а́дова вся истощи́л еси́, / ме́ртвыя Воскресе́</w:t>
      </w:r>
      <w:r w:rsidRPr="004600EB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воздви́гнув.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Ч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удеса́ ве́лия соде́ловающаго, Сло́ве, на земли́, / лю́дие уби́ша Тя, беззако́ннии, / но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ам Го́споди, еди́н всеси́лен сый, я́коже предре́кл еси́, / из ме́ртвых воскре́сл еси́, Христе́.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О́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отве́рзл неви́девшаго свет чу́вственный, / души́ просвети́л еси́ зе́ницы, / и сла́вити сотвори́л еси́ сего́, позна́вша Тя, Творца́, / за благоутро́бие яви́вшася челове́ка.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Тро́ицу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Еди́нице, / и в Тро́ице Еди́ницу, ве́рнии, славосло́вим вси, / Отца́ и Сы́на, и Ду́ха Пра́ваго, / еди́наго Бо́га, Соде́теля всех вои́стинну.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Ка́ко родила́ еси́, богоблагода́тная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е́во, Ма́ти Чи́стая, / не позна́вши иску́са му́жеска? / Ка́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пита́еши Пита́ющаго всю тварь? / Я́коже един весть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ам, всех Творе́ц и Бог.</w:t>
      </w:r>
    </w:p>
    <w:p w:rsidR="004600EB" w:rsidRPr="004600EB" w:rsidRDefault="004600EB" w:rsidP="004600E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6.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Я́коже проро́ка от зве́ря изба́вил еси́, Го́споди, / и мене́ из глубины́ несодержи́мых страсте́й возведи́, молю́ся, / да приложу́ призре́ти ми ко хра́му свято́му</w:t>
      </w:r>
      <w:proofErr w:type="gramStart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воему́.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аспны́йся с разбо́йники, Влады́ко, / изба́вил еси́ от разбо́йник лука́вых, душетле́нных страсте́й, Человеколю́бче Го́споди, / вся пою́щия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распя́тие и воста́ние согла́сно.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оложи́ша без дыха́ния Тебе́ ме́ртва, Христе́, во гро́бе, / всем ме́ртвым вдыха́юща жизнь, / воскре́сл же еси́, Го́споди, вся истощи́вый, Сло́ве, гро́бы, / Боже́ственною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вое́ю си́лою.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воста́нии, Христе́,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друго́м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глаго́лал еси́: / седи́те у́бо во Иерусали́ме, / до́ндеже облече́теся си́лою свы́ше непобеди́мою, и изве́стною по́мощию.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ре́ние сотво́рь, о́чи слепа́го от рожде́ния пома́зал еси́, / и дарова́л еси́ ему́ прозре́ти, / пою́щу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вою́, Сло́ве, неизрече́нную си́лу, е́юже спасл еси́ мир.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Триипоста́сная Еди́нице, / О́тче нерожде́нне, Сы́не рожде́нне и Ду́ше исхо́дне, / Трисвяты́й Го́споди, еди́но Существо́ и си́ла, / спаса́й вся лю́ди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воя́.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Вели́чия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воя́, Чи́стая, кто испове́сть? /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 пло́тию родила́ еси́ преесте́ственно, / мир Тобо́ю избавля́ющаго, Де́во Всенепоро́чная, от вся́каго греха́.</w:t>
      </w:r>
    </w:p>
    <w:p w:rsidR="004600EB" w:rsidRPr="004600EB" w:rsidRDefault="004600EB" w:rsidP="004600E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lastRenderedPageBreak/>
        <w:t>Кондак, глас 4.</w:t>
      </w: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 xml:space="preserve">Подобен: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0"/>
          <w:lang w:eastAsia="ar-SA"/>
        </w:rPr>
        <w:t>Яви́лся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еси́ днесь: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уше́вныма очи́ма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ослепле́н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к Тебе́, Христе́, прихожду́, / я́коже слепы́й от рожде́ния, / покая́нием зову́ Ти: / Ты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су́щих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тьме Свет пресве́тлый.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Икос: 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Струю́ ми да́руй, Христе́, прему́дрости неизрече́нныя и ра́зума го́рняго, / све́те су́щих во тьме, и прельща́емых наста́вниче, / да возмогу́ чудеса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воя́ пове́дати, окая́нный, / я́же боже́ственная кни́га научи́ Ева́нгелиа ми́ра, / си́есть, слепа́го чудотворе́ние, / я́ко от рожде́ния слеп сый, / о́чи чу́вственныя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прие́млет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душе́вныя, ве́рою взыва́я: / Ты су́щих во тьме свет пресве́тлый.</w:t>
      </w:r>
    </w:p>
    <w:p w:rsidR="004600EB" w:rsidRPr="004600EB" w:rsidRDefault="004600EB" w:rsidP="004600E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7.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Огня́ гаси́лище </w:t>
      </w:r>
      <w:proofErr w:type="gramStart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отроко́в</w:t>
      </w:r>
      <w:proofErr w:type="gramEnd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моли́тва, ороша́ющая пещь, / пропове́дница чудесе́, не опаля́ющи, ниже́ сожига́ющи, / песносло́вцы Бо́га оте́ц на́ших.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озди́жену Тебе́ на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Дре́во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Спа́се, / погасе́ со́лнце, земля́ волну́яшеся, колеба́шеся тварь вся, / и от гроб ме́ртвии востая́ху.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оста́вшу Ти из ме́ртвых, Царю́, / ду́ши совозста́ша та́мо спя́щия, / сла́вящия си́лу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вою́. / Е́юже сме́ртныя у́зы разреши́шася.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а́но миропома́зати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Тя же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́нский прии́де лик, / уве́девше же, Го́споди, воста́вша Тя, / ра́довахуся со свяще́нными ученики́, / и́миже пода́ждь нам очище́ние зол.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ре́нием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пома́зал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 о́чи слепа́го, / и сему́ повеле́л еси́ к Силоа́му ити́, / омы́вся же, прозре́, / песносло́вя Тя, Христе́, Царю́ всех.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Отца́ безначальна, собезначальна же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Сы́на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Ду́ха Пресвятаго песнословим: / Свят, Свят, Свят еси́,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Царю́ всех.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рождестве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 Д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е́ва яви́лася еси́, Чи́стая, / Бо́га бо родила́ еси́, / обнови́вшаго естества́, Пречи́стая, си́лою Свое́ю, / Его́же моли́ спасти́ся всем нам.</w:t>
      </w:r>
    </w:p>
    <w:p w:rsidR="004600EB" w:rsidRPr="004600EB" w:rsidRDefault="004600EB" w:rsidP="004600E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8.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Ангелов сонм, человеков собор, / Царя́ и Зиждителя всех, / священницы, </w:t>
      </w:r>
      <w:proofErr w:type="gramStart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по́йте</w:t>
      </w:r>
      <w:proofErr w:type="gramEnd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благослови́те, левити, / лю́дие, превозноси́те во вся ве́ки.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А́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нгельстии чи́нове на Кресте́ Тя </w:t>
      </w:r>
      <w:r w:rsidRPr="004600EB">
        <w:rPr>
          <w:rFonts w:ascii="Times New Roman" w:eastAsia="Times New Roman" w:hAnsi="Times New Roman" w:cs="Izhitsa"/>
          <w:sz w:val="24"/>
          <w:szCs w:val="24"/>
          <w:lang w:eastAsia="ar-SA"/>
        </w:rPr>
        <w:t>ви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</w:t>
      </w:r>
      <w:r w:rsidRPr="004600EB">
        <w:rPr>
          <w:rFonts w:ascii="Times New Roman" w:eastAsia="Times New Roman" w:hAnsi="Times New Roman" w:cs="Izhitsa"/>
          <w:sz w:val="24"/>
          <w:szCs w:val="24"/>
          <w:lang w:eastAsia="ar-SA"/>
        </w:rPr>
        <w:t>девше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ви́сима, Христе́ Всецарю́, / и тварь всю изменя́юща стра́хом, / ужасо́шася, пою́ще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человеколю́бие.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д до́ле Тебе́ ви́дев, стеня́ше, / и подава́ше ско́ро ме́ртвыя, / от ве́ка та́мо храни́мыя, Христе́, / песносло́вящия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человеколю́бие.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отворя́я чудеса́, Христе́, изря́дная, /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 воздви́жен был еси́ на Крест, / и с ме́ртвыми совокупи́лся еси́, умертви́вый а́да, / и вся му́жеством отреши́л еси́ у́зники.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лепа́го воочи́л еси́ к Тебе́ приступи́вша, Христе́, / сему́ повеле́вый в Силоа́мову купе́ль ити́, / омы́тися и прозре́ти, и Бо́га Тя пропове́дати, / пло́тию яви́вшагося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спасе́ние мiра.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Благослови́м Отца́ и </w:t>
      </w:r>
      <w:proofErr w:type="gramStart"/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Сы́на</w:t>
      </w:r>
      <w:proofErr w:type="gramEnd"/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Свята́го Ду́ха, Го́спода.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Троичен: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Тро́ице неразде́льная, Еди́нице неслия́нная, / Бо́же вся́ческих и Зижди́телю всех, / песносло́вящия и ве́рно покланя́ющияся держа́ве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вое́й, / от вся́ких искуше́ний спаса́й.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</w:t>
      </w:r>
      <w:proofErr w:type="gramEnd"/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́не и при́сно и во ве́ки веко́в, ами́нь.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Де́во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Пречи́стая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богоблагода́тная, / Твоего́ моли́ Сы́на всегда́, / да не посрами́т мя в день осужде́ния, но сочте́т избра́нным овца́м.</w:t>
      </w:r>
    </w:p>
    <w:p w:rsidR="004600EB" w:rsidRPr="004600EB" w:rsidRDefault="004600EB" w:rsidP="004600E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9.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Я́ко сотвори́ Тебе́ вели́чия </w:t>
      </w:r>
      <w:proofErr w:type="gramStart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Си́льный</w:t>
      </w:r>
      <w:proofErr w:type="gramEnd"/>
      <w:r w:rsidRPr="004600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/ Де́ву явль Тя чи́сту по рождестве́, / я́ко ро́ждшую без се́мене Своего́ Творца́, / тем Тя, Богоро́дице, велича́ем.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Дре́ве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кре́стнем пригвозди́лся еси́, Христе́ Бо́же, / и вся победи́л еси́ вра́жия сопроти́вная нача́ла, / и пе́рвую кля́тву потреби́л еси́, Спа́се, / те́мже Тя по до́лгу велича́ем.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ви́де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Тя, Сло́ве, ад до́ле с душе́ю, воздохну́, / и вся ме́ртвыя стра́хом отреши́, / позна́вшия держа́ву вла́сти Твоея́, / те́мже Тя по до́лгу велича́ем.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З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на́мения сотворя́юща и чудеса́ стра́шная, / собо́р евре́йский зря, за́вистию уби́, / плени́вшаго ад Воскресе́</w:t>
      </w:r>
      <w:r w:rsidRPr="004600EB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вои́м, / и всех, я́ко си́лен, возставля́ющаго.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оста́л еси́, я́коже рекл еси́, Животода́вче, из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ме́ртвых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/ и яви́лся еси́ святы́м ученико́м по воста́нии, / зна́мения сотвори́вый, и воочи́вый слепы́я, / с ни́миже Тя во ве́ки велича́ем.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 Отца́ чту, Свет сла́влю и Сы́на, Свет воспева́ю Ду́ха Пра́ваго, / еди́н Свет неразде́льный, в трие́х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и́цех разумева́емый, / Бо́га Царя́ всея́ тва́ри.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Яви́вшися простра́ннейшая небе́с, Де́во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Чи́стая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/ вмести́ла еси́ пло́тию Бо́га неопи́саннаго, / и родила́ еси́ всех Избавле́ние, / ве́рою несумне́нною воспева́ющих Тя.</w:t>
      </w:r>
    </w:p>
    <w:p w:rsidR="004600EB" w:rsidRPr="004600EB" w:rsidRDefault="004600EB" w:rsidP="004600E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Ексапостиларий праздника. Самогласен: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ло́тию усну́в, / я́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мертв, / Царю́ и Го́споди, / тридне́вен воскре́сл еси́, / Ада́ма воздви́г от тли, / и упраздни́в смерть, / Па́сха нетле́ния, / ми́ра спасе́ние.</w:t>
      </w:r>
    </w:p>
    <w:p w:rsidR="004600EB" w:rsidRPr="004600EB" w:rsidRDefault="004600EB" w:rsidP="004600EB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Слава, слепаго. Подобен: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У́мныя мои́ 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о́чи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, / ослепле́нныя, Го́споди, от мра́чнаго греха́, Ты просвети́, / вложи́в, Ще́дре, смире́ние, / и покая́ния омы́й слеза́ми.</w:t>
      </w:r>
    </w:p>
    <w:p w:rsidR="004600EB" w:rsidRPr="004600EB" w:rsidRDefault="004600EB" w:rsidP="004600EB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4600E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И ныне:</w:t>
      </w:r>
      <w:r w:rsidRPr="004600E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 xml:space="preserve">Подобен: </w:t>
      </w:r>
      <w:r w:rsidRPr="004600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Жены́ </w:t>
      </w:r>
      <w:proofErr w:type="gramStart"/>
      <w:r w:rsidRPr="004600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услы́шите</w:t>
      </w:r>
      <w:proofErr w:type="gramEnd"/>
      <w:r w:rsidRPr="004600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:rsidR="004600EB" w:rsidRPr="004600EB" w:rsidRDefault="004600EB" w:rsidP="004600E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E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</w:t>
      </w:r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имоиды́й Спас наш, обре́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те сле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́па без о́чию, / плю́нув на зе́млю и сотвори́в бре́ние, пома́за его́, / к Силоа́му посла́ ити́ и умы́тися. / Он же умы́вся, прии́де, ви́дя свет</w:t>
      </w:r>
      <w:proofErr w:type="gramStart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600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вой, Христе́ мой.</w:t>
      </w:r>
    </w:p>
    <w:p w:rsidR="00AC3B83" w:rsidRDefault="00AC3B83"/>
    <w:sectPr w:rsidR="00AC3B83" w:rsidSect="004600E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EB"/>
    <w:rsid w:val="004600EB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0EB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4600EB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4600EB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600EB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600EB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600EB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4600EB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600EB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EB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600EB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460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600EB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600EB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600E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600EB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600EB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4600EB"/>
  </w:style>
  <w:style w:type="character" w:customStyle="1" w:styleId="31">
    <w:name w:val="Заголовок 3 Знак1"/>
    <w:link w:val="3"/>
    <w:rsid w:val="004600EB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4600EB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00EB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4600EB"/>
    <w:rPr>
      <w:i/>
      <w:iCs/>
    </w:rPr>
  </w:style>
  <w:style w:type="character" w:styleId="a6">
    <w:name w:val="Hyperlink"/>
    <w:rsid w:val="004600EB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4600EB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4600EB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600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4600EB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4600E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4600E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4600EB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4600EB"/>
    <w:rPr>
      <w:vertAlign w:val="superscript"/>
    </w:rPr>
  </w:style>
  <w:style w:type="paragraph" w:customStyle="1" w:styleId="ac">
    <w:name w:val="Коментарий"/>
    <w:basedOn w:val="a"/>
    <w:rsid w:val="004600EB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4600EB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4600EB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4600EB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4600E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4600EB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4600EB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4600EB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4600EB"/>
    <w:rPr>
      <w:sz w:val="20"/>
    </w:rPr>
  </w:style>
  <w:style w:type="paragraph" w:styleId="23">
    <w:name w:val="Body Text Indent 2"/>
    <w:basedOn w:val="a"/>
    <w:link w:val="24"/>
    <w:rsid w:val="004600EB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600EB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4600EB"/>
  </w:style>
  <w:style w:type="character" w:customStyle="1" w:styleId="25">
    <w:name w:val="Основной шрифт абзаца2"/>
    <w:rsid w:val="004600EB"/>
  </w:style>
  <w:style w:type="character" w:customStyle="1" w:styleId="34">
    <w:name w:val="Основной шрифт абзаца3"/>
    <w:rsid w:val="004600EB"/>
  </w:style>
  <w:style w:type="character" w:customStyle="1" w:styleId="42">
    <w:name w:val="Основной шрифт абзаца4"/>
    <w:rsid w:val="004600EB"/>
  </w:style>
  <w:style w:type="character" w:customStyle="1" w:styleId="52">
    <w:name w:val="Основной шрифт абзаца5"/>
    <w:rsid w:val="004600EB"/>
  </w:style>
  <w:style w:type="paragraph" w:customStyle="1" w:styleId="af5">
    <w:name w:val="Примечание"/>
    <w:basedOn w:val="a"/>
    <w:rsid w:val="004600EB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4600EB"/>
    <w:rPr>
      <w:color w:val="800080"/>
      <w:u w:val="single"/>
    </w:rPr>
  </w:style>
  <w:style w:type="character" w:customStyle="1" w:styleId="af7">
    <w:name w:val="Символ сноски"/>
    <w:rsid w:val="004600EB"/>
    <w:rPr>
      <w:vertAlign w:val="superscript"/>
    </w:rPr>
  </w:style>
  <w:style w:type="paragraph" w:styleId="af8">
    <w:name w:val="List"/>
    <w:basedOn w:val="a8"/>
    <w:rsid w:val="004600EB"/>
  </w:style>
  <w:style w:type="paragraph" w:styleId="af9">
    <w:name w:val="Balloon Text"/>
    <w:basedOn w:val="a"/>
    <w:link w:val="afa"/>
    <w:rsid w:val="004600EB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4600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4600EB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0EB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4600EB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4600EB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600EB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600EB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600EB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4600EB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600EB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EB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600EB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460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600EB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600EB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600E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600EB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600EB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4600EB"/>
  </w:style>
  <w:style w:type="character" w:customStyle="1" w:styleId="31">
    <w:name w:val="Заголовок 3 Знак1"/>
    <w:link w:val="3"/>
    <w:rsid w:val="004600EB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4600EB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00EB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4600EB"/>
    <w:rPr>
      <w:i/>
      <w:iCs/>
    </w:rPr>
  </w:style>
  <w:style w:type="character" w:styleId="a6">
    <w:name w:val="Hyperlink"/>
    <w:rsid w:val="004600EB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4600EB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4600EB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600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4600EB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4600E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4600E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4600EB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4600EB"/>
    <w:rPr>
      <w:vertAlign w:val="superscript"/>
    </w:rPr>
  </w:style>
  <w:style w:type="paragraph" w:customStyle="1" w:styleId="ac">
    <w:name w:val="Коментарий"/>
    <w:basedOn w:val="a"/>
    <w:rsid w:val="004600EB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4600EB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4600EB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4600EB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4600E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4600EB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4600E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4600EB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4600EB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4600EB"/>
    <w:rPr>
      <w:sz w:val="20"/>
    </w:rPr>
  </w:style>
  <w:style w:type="paragraph" w:styleId="23">
    <w:name w:val="Body Text Indent 2"/>
    <w:basedOn w:val="a"/>
    <w:link w:val="24"/>
    <w:rsid w:val="004600EB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600EB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4600EB"/>
  </w:style>
  <w:style w:type="character" w:customStyle="1" w:styleId="25">
    <w:name w:val="Основной шрифт абзаца2"/>
    <w:rsid w:val="004600EB"/>
  </w:style>
  <w:style w:type="character" w:customStyle="1" w:styleId="34">
    <w:name w:val="Основной шрифт абзаца3"/>
    <w:rsid w:val="004600EB"/>
  </w:style>
  <w:style w:type="character" w:customStyle="1" w:styleId="42">
    <w:name w:val="Основной шрифт абзаца4"/>
    <w:rsid w:val="004600EB"/>
  </w:style>
  <w:style w:type="character" w:customStyle="1" w:styleId="52">
    <w:name w:val="Основной шрифт абзаца5"/>
    <w:rsid w:val="004600EB"/>
  </w:style>
  <w:style w:type="paragraph" w:customStyle="1" w:styleId="af5">
    <w:name w:val="Примечание"/>
    <w:basedOn w:val="a"/>
    <w:rsid w:val="004600EB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4600EB"/>
    <w:rPr>
      <w:color w:val="800080"/>
      <w:u w:val="single"/>
    </w:rPr>
  </w:style>
  <w:style w:type="character" w:customStyle="1" w:styleId="af7">
    <w:name w:val="Символ сноски"/>
    <w:rsid w:val="004600EB"/>
    <w:rPr>
      <w:vertAlign w:val="superscript"/>
    </w:rPr>
  </w:style>
  <w:style w:type="paragraph" w:styleId="af8">
    <w:name w:val="List"/>
    <w:basedOn w:val="a8"/>
    <w:rsid w:val="004600EB"/>
  </w:style>
  <w:style w:type="paragraph" w:styleId="af9">
    <w:name w:val="Balloon Text"/>
    <w:basedOn w:val="a"/>
    <w:link w:val="afa"/>
    <w:rsid w:val="004600EB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4600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4600E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4600EB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2015-03-23T16:28:00Z</dcterms:created>
  <dcterms:modified xsi:type="dcterms:W3CDTF">2015-03-23T16:32:00Z</dcterms:modified>
</cp:coreProperties>
</file>