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1" w:rsidRPr="00004911" w:rsidRDefault="00004911" w:rsidP="00004911">
      <w:pPr>
        <w:tabs>
          <w:tab w:val="left" w:pos="0"/>
          <w:tab w:val="right" w:pos="9639"/>
        </w:tabs>
        <w:suppressAutoHyphens/>
        <w:spacing w:after="60" w:line="240" w:lineRule="auto"/>
        <w:ind w:firstLine="397"/>
        <w:jc w:val="center"/>
        <w:rPr>
          <w:rFonts w:asciiTheme="majorHAnsi" w:eastAsia="Times New Roman" w:hAnsiTheme="majorHAnsi" w:cs="Tahoma"/>
          <w:b/>
          <w:color w:val="FF0000"/>
          <w:sz w:val="36"/>
          <w:szCs w:val="24"/>
          <w:lang w:eastAsia="ar-SA"/>
        </w:rPr>
      </w:pPr>
      <w:r w:rsidRPr="00004911">
        <w:rPr>
          <w:rFonts w:asciiTheme="majorHAnsi" w:eastAsia="Times New Roman" w:hAnsiTheme="majorHAnsi" w:cs="Tahoma"/>
          <w:b/>
          <w:color w:val="FF0000"/>
          <w:sz w:val="36"/>
          <w:szCs w:val="24"/>
          <w:lang w:eastAsia="ar-SA"/>
        </w:rPr>
        <w:t>В Неделю о блудном сыне.</w:t>
      </w:r>
    </w:p>
    <w:p w:rsidR="00004911" w:rsidRPr="00004911" w:rsidRDefault="00004911" w:rsidP="00004911">
      <w:pPr>
        <w:tabs>
          <w:tab w:val="left" w:pos="0"/>
          <w:tab w:val="right" w:pos="9639"/>
        </w:tabs>
        <w:suppressAutoHyphens/>
        <w:spacing w:after="60" w:line="240" w:lineRule="auto"/>
        <w:ind w:firstLine="397"/>
        <w:jc w:val="center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bookmarkStart w:id="0" w:name="_GoBack"/>
      <w:r w:rsidRPr="0000491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Канон Триоди</w:t>
      </w:r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, творение господина Иосифа.</w:t>
      </w:r>
    </w:p>
    <w:p w:rsidR="00004911" w:rsidRPr="00004911" w:rsidRDefault="00004911" w:rsidP="00004911">
      <w:pPr>
        <w:tabs>
          <w:tab w:val="left" w:pos="0"/>
          <w:tab w:val="right" w:pos="9639"/>
        </w:tabs>
        <w:suppressAutoHyphens/>
        <w:spacing w:after="60" w:line="240" w:lineRule="auto"/>
        <w:ind w:firstLine="397"/>
        <w:jc w:val="center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Глас 2:</w:t>
      </w:r>
    </w:p>
    <w:p w:rsidR="00004911" w:rsidRPr="00004911" w:rsidRDefault="00004911" w:rsidP="00004911">
      <w:pPr>
        <w:tabs>
          <w:tab w:val="left" w:pos="0"/>
          <w:tab w:val="right" w:pos="9639"/>
        </w:tabs>
        <w:suppressAutoHyphens/>
        <w:spacing w:after="60" w:line="240" w:lineRule="auto"/>
        <w:ind w:firstLine="397"/>
        <w:jc w:val="center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1.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Ирмос: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</w:t>
      </w:r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Моисе́йскую песнь восприи́</w:t>
      </w:r>
      <w:proofErr w:type="gramStart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мши</w:t>
      </w:r>
      <w:proofErr w:type="gramEnd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возопи́й душе́: / Помо́щник и Покрови́тель бысть мне </w:t>
      </w:r>
      <w:proofErr w:type="gramStart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во</w:t>
      </w:r>
      <w:proofErr w:type="gramEnd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спасе́ние, / сей мой Бог, и просла́влю Его́.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И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ису́се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Бо́же, ка́ющася приими́ ны́не и мене́, / я́ко блу́днаго сы́на, все житие́ в ле́ности жи́вша, / и Тебе́ прогне́вавша.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Е́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же ми дал еси́ пре́жде, / зле расточи́х Боже́ственное бога́тство, / удали́хся от Тебе́, блу́дно жив: / благоутро́бне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О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́тче, приими́ у́бо и мене́ обраща́ющася.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Слава: 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Объя́тия ны́не Оте́ческая просте́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р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, / приими́ Го́споди и мене́, я́коже блу́днаго, Всеще́дре, / я́ко да благода́рно просла́влю Тя.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00491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На мне 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Бо́же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, всю показа́в благосты́ню, / пре́зри мои́х мно́жество согреше́ний, я́ко благоде́тель, / боже́ственными Ма́тере Твоея́ мольба́ми.</w:t>
      </w:r>
    </w:p>
    <w:p w:rsidR="00004911" w:rsidRPr="00004911" w:rsidRDefault="00004911" w:rsidP="0000491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3.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Ирмос: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</w:t>
      </w:r>
      <w:r w:rsidRPr="00004911">
        <w:rPr>
          <w:rFonts w:asciiTheme="majorHAnsi" w:eastAsia="MS Mincho" w:hAnsiTheme="majorHAnsi" w:cs="Tahoma"/>
          <w:i/>
          <w:sz w:val="28"/>
          <w:szCs w:val="24"/>
          <w:lang w:eastAsia="ar-SA"/>
        </w:rPr>
        <w:t>Непло́дствоваший мой ум, / плодоно́сен Бо́же покажи́ ми, / де́лателю до́брых, насади́телю благи́х, / благоутро́бием</w:t>
      </w:r>
      <w:proofErr w:type="gramStart"/>
      <w:r w:rsidRPr="00004911">
        <w:rPr>
          <w:rFonts w:asciiTheme="majorHAnsi" w:eastAsia="MS Mincho" w:hAnsiTheme="majorHAnsi" w:cs="Tahoma"/>
          <w:i/>
          <w:sz w:val="28"/>
          <w:szCs w:val="24"/>
          <w:lang w:eastAsia="ar-SA"/>
        </w:rPr>
        <w:t xml:space="preserve"> Т</w:t>
      </w:r>
      <w:proofErr w:type="gramEnd"/>
      <w:r w:rsidRPr="00004911">
        <w:rPr>
          <w:rFonts w:asciiTheme="majorHAnsi" w:eastAsia="MS Mincho" w:hAnsiTheme="majorHAnsi" w:cs="Tahoma"/>
          <w:i/>
          <w:sz w:val="28"/>
          <w:szCs w:val="24"/>
          <w:lang w:eastAsia="ar-SA"/>
        </w:rPr>
        <w:t>вои́м.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В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есь вне быв себе́, / умовре́дно прилепи́хся 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страсте́й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обрета́телем: / но приими́ мя, Христе́, я́коже блу́днаго.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Б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лу́днаго 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гла́су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поревнова́в, вопию́: / согреши́х, О́тче, я́коже о́наго у́бо, / и мене́ обыми́ ны́не, и не отри́ни мене́.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Слава: 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Объя́тия Твоя́ просте́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р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Христе́, / ми́лостивно приими́ мя, / от страны́ да́льныя греха́ и страсте́й обраща́ющася.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00491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До́брая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в жена́х, обогати́ и мене́ до́брых ви́ды, / грехи́ мно́гими обнища́вшаго Чи́стая, / я́ко да сла́влю Тя.</w:t>
      </w:r>
    </w:p>
    <w:p w:rsidR="00004911" w:rsidRPr="00004911" w:rsidRDefault="00004911" w:rsidP="0000491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Седален, глас 1.</w:t>
      </w:r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br/>
        <w:t xml:space="preserve">Подобен: </w:t>
      </w:r>
      <w:r w:rsidRPr="00004911">
        <w:rPr>
          <w:rFonts w:asciiTheme="majorHAnsi" w:eastAsia="Times New Roman" w:hAnsiTheme="majorHAnsi" w:cs="Tahoma"/>
          <w:sz w:val="28"/>
          <w:szCs w:val="20"/>
          <w:lang w:eastAsia="ar-SA"/>
        </w:rPr>
        <w:t>Гроб</w:t>
      </w:r>
      <w:proofErr w:type="gramStart"/>
      <w:r w:rsidRPr="00004911">
        <w:rPr>
          <w:rFonts w:asciiTheme="majorHAnsi" w:eastAsia="Times New Roman" w:hAnsiTheme="majorHAnsi" w:cs="Tahoma"/>
          <w:sz w:val="28"/>
          <w:szCs w:val="20"/>
          <w:lang w:eastAsia="ar-SA"/>
        </w:rPr>
        <w:t xml:space="preserve"> Т</w:t>
      </w:r>
      <w:proofErr w:type="gramEnd"/>
      <w:r w:rsidRPr="00004911">
        <w:rPr>
          <w:rFonts w:asciiTheme="majorHAnsi" w:eastAsia="Times New Roman" w:hAnsiTheme="majorHAnsi" w:cs="Tahoma"/>
          <w:sz w:val="28"/>
          <w:szCs w:val="20"/>
          <w:lang w:eastAsia="ar-SA"/>
        </w:rPr>
        <w:t>вой: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О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бъя́тия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О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́тча отве́рсти ми потщи́ся, / блу́дно ижди́х мое́ житие́, / на бога́тство неиждива́емое взира́яй щедро́т Твои́х Спа́се, / ны́не обнища́вшее мое́ се́рдце не пре́зри. / Тебе́ бо 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Го́споди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, во умиле́нии зову́: / согреши́х, О́тче, на не́бо и пред Тобо́ю.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Слава, тойже.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Богородичен. Подобен:</w:t>
      </w:r>
      <w:r w:rsidRPr="0000491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Безневе́стная Чи́стая Богоро́дице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Д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е́во, / еди́на ве́рных предста́тельнице и покро́ве, / бед и скорбе́й, и лю́тых обстоя́ний, всех свободи́, / на Тя наде́жды Отрокови́це иму́щих, / и ду́ши на́ша спаси́ боже́ственными моли́твами Твои́ми.</w:t>
      </w:r>
    </w:p>
    <w:p w:rsidR="00004911" w:rsidRPr="00004911" w:rsidRDefault="00004911" w:rsidP="0000491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lastRenderedPageBreak/>
        <w:t>Песнь 4.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i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Ирмос: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</w:t>
      </w:r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Е́же от</w:t>
      </w:r>
      <w:proofErr w:type="gramStart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Д</w:t>
      </w:r>
      <w:proofErr w:type="gramEnd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е́вы Твое́ Рождество́ проро́к предзря́, / возпропове́даше вопия́: / слух Твой услы́шах и убоя́хся: / я́ко от ю́га, и из горы́ святы́я, приосене́нныя / прише́л еси́ Христе́.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Б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ога́тство благи́х, е́же дал ми еси́ Небе́сный О́тче, / расточи́х зле, стра́нным гра́жданом порабоще́н. / Те́мже вопию́ Ти: согреши́х Ти, / приими́ мя я́ко блу́днаго дре́вле, / просте́р объя́тия мне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воя́.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В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ся́кой зло́бе порабо́тихся, / прини́кнув окая́нно страсте́й де́лателем, / и себе́ вне бых несмотре́нием, / уще́дри мя Спа́се, Пренебе́сный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О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́тче, / прибега́юща ко мно́гим Твои́м щедро́там.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Слава: 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Вся́каго студа́ испо́лнихся, / не 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сме́я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воззре́ти на высоту́ небе́сную: / и́бо безслове́сно прини́кнув греху́, / ны́не же обра́щься вопию́ умиле́нием: / согреши́х Ти, приими́ мя, Всецарю́.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00491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Челове́ком по́моще, упова́ние тве́рдое всем христиа́ном, / прибе́жище Чи́стая спаса́емым: / спаси́ мя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Д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е́во, ма́терними Твои́ми мольба́ми, / и бу́дущия жи́зни сподо́би.</w:t>
      </w:r>
    </w:p>
    <w:p w:rsidR="00004911" w:rsidRPr="00004911" w:rsidRDefault="00004911" w:rsidP="0000491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5.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Ирмос: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</w:t>
      </w:r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Но́щи преше́дшей, прибли́жися день / и свет ми́ру возсия́: / сего́ ра́ди хва́лят Тя а́нгельстии чи́ни, / и славосло́вят Тя вся </w:t>
      </w:r>
      <w:proofErr w:type="gramStart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вся</w:t>
      </w:r>
      <w:proofErr w:type="gramEnd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́ческая.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орабо́тихся гра́жданом 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стра́нным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, / и в страну́ тлетво́рную отыдо́х, и испо́лнихся студа́: / ны́не же обраща́яся зову́ Ти Ще́дре, согреши́х.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О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те́ческая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воя́ благоутро́бия ны́не отве́рзи ми, / от злых обрати́вшуся, Небе́сный О́тче, / и не отри́ни мене́, име́яй премно́гую ми́лость.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Слава: 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Не сме́ю воззре́ти горе́ на высоту́, / без числа́ Христе́ прогне́вав Тя: / но ве́дый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воя́ щедро́ты ми́лостивныя, взыва́ю: / согреши́х Ти, очи́сти, и спаси́ мя.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00491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Всесвята́я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Д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е́во благода́тная, / очище́ние всем ро́ждшая, / мои́х согреше́ний тя́жкое бре́мя / Твои́ми моли́твами облегчи́.</w:t>
      </w:r>
    </w:p>
    <w:p w:rsidR="00004911" w:rsidRPr="00004911" w:rsidRDefault="00004911" w:rsidP="0000491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6.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Ирмос: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</w:t>
      </w:r>
      <w:proofErr w:type="gramStart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Во</w:t>
      </w:r>
      <w:proofErr w:type="gramEnd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глубине́ грехо́вней содержи́мь е́смь Спа́се, / и в пучи́не жите́йстей обурева́емь, / но я́коже Ио́ну от зве́ря, / и мене́ от страсте́й возведи́, и спаси́ мя.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Г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лубина́ 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согреше́ний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содержи́т мя при́сно, / и треволне́ние грехо́в погружа́ет мя: / окорми́ мя ко приста́нищу жи́зни, Христе́ Бо́же, / и спаси́ мя Царю́ сла́вы.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Б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ога́тство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Оте́ческое расточи́х лю́те, / и обнища́в студа́ испо́лнихся, / порабоще́н непло́дными помышле́ньми. / Те́мже Ти вопию́: / Человеколю́бче уще́дри, и спаси́ мя.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Слава: 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Гла́дом иста́явша вся́ких благ, / и устрани́вшася от Тебе́ Всеблаги́й, / уще́дри обраща́ющася мя ны́не, / и спаси́ Христе́, пою́ща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вое́ человеколю́бие.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lastRenderedPageBreak/>
        <w:t>И ныне, Богородичен:</w:t>
      </w:r>
      <w:r w:rsidRPr="0000491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Спа́са и Влады́ку ро́ждшая Христа́, / спасе́ния мя Отрокови́це сподо́би, / обнища́вша от вся́ких благ, Де́во Чи́стая, / да пою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́ Т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воя́ вели́чия.</w:t>
      </w:r>
    </w:p>
    <w:p w:rsidR="00004911" w:rsidRPr="00004911" w:rsidRDefault="00004911" w:rsidP="0000491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Кондак, глас 3.</w:t>
      </w:r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br/>
        <w:t xml:space="preserve">Подобен: </w:t>
      </w:r>
      <w:proofErr w:type="gramStart"/>
      <w:r w:rsidRPr="00004911">
        <w:rPr>
          <w:rFonts w:asciiTheme="majorHAnsi" w:eastAsia="Times New Roman" w:hAnsiTheme="majorHAnsi" w:cs="Tahoma"/>
          <w:sz w:val="28"/>
          <w:szCs w:val="20"/>
          <w:lang w:eastAsia="ar-SA"/>
        </w:rPr>
        <w:t>Де́ва</w:t>
      </w:r>
      <w:proofErr w:type="gramEnd"/>
      <w:r w:rsidRPr="00004911">
        <w:rPr>
          <w:rFonts w:asciiTheme="majorHAnsi" w:eastAsia="Times New Roman" w:hAnsiTheme="majorHAnsi" w:cs="Tahoma"/>
          <w:sz w:val="28"/>
          <w:szCs w:val="20"/>
          <w:lang w:eastAsia="ar-SA"/>
        </w:rPr>
        <w:t xml:space="preserve"> днесь: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О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те́ческия 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сла́вы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Твоея́ удали́хся безу́мно, / в злых расточи́в е́же ми пре́дал еси́ бога́тство. / Те́мже Ти блу́днаго глас приношу́: / согреши́х пред Тобо́ю, О́тче ще́дрый, / приими́ мя ка́ющася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/ и сотвори́ мя я́ко еди́наго от нае́мник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вои́х.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Икос: 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Спа́су на́шему на всяк день уча́щу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С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вои́м гла́сом, / писа́ния услы́шим о блу́дном, и целому́дренном па́ки. / И сего́ 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ве́рою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подража́ем до́брое покая́ние, / Ве́дущему та́йная всех, смире́нием се́рдца воззове́м: / согреши́хом Ти, О́тче ще́дрый, / и никогда́же досто́йни есмы́ нарещи́ся ча́да, я́коже пре́жде. / Но я́ко естество́м сый человеколюби́в, Ты приими́, / и сотвори́ мя я́ко еди́наго от нае́мник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вои́х.</w:t>
      </w:r>
    </w:p>
    <w:p w:rsidR="00004911" w:rsidRPr="00004911" w:rsidRDefault="00004911" w:rsidP="0000491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7.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Ирмос: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</w:t>
      </w:r>
      <w:proofErr w:type="gramStart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Херуви́мы</w:t>
      </w:r>
      <w:proofErr w:type="gramEnd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подража́юще о́троцы / в пещи́ ликовствова́ху вопию́ще: / благослове́н еси́ Бо́же, / я́ко и́стиною и судо́м наве́л еси́ сия́ вся грех ра́ди на́ших, / препе́тый, и препросла́вленный во вся ве́ки.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С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ла́достем 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теле́сным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приклони́хся всеокая́нно, / и порабо́тихся весьма́ стра́стным изобре́тением, / и стра́нен бых от Тебе́ Человеколю́бче. / 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Ны́не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же зову́ блу́днаго гла́сом: / согреши́х Христе́, не пре́зри мене́, я́ко еди́н ми́лостив.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В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зыва́ю, согреши́х, ника́коже воззре́ти дерза́я на высоту́ небе́сную, Всецарю́, / я́ко в безу́мии еди́н Тя прогне́вах, / отве́ргся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вои́х повеле́ний. / Те́мже я́ко еди́н Благи́й, / не отве́ржи мене́ от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воего́ лица́.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Слава: 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Апо́стол, Го́споди, и проро́к, и преподо́бных, / и честны́х му́ченик, и пра́ведных мольба́ми / прости́ ми вся, я́же согреши́х, / прогне́вав Христе́ бла́гость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вою́, / я́ко да песносло́влю Тя во вся ве́ки.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00491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Херуви́м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я́вльшися, и серафи́м Богоро́дице, / и всех светле́йшая небе́сных во́инств, / с си́ми умоли́, Его́же воплоти́ла еси́ Боже́ственное Сло́во Всенепоро́чная, Безнача́льнаго Отца́, / я́ко да благ ве́чнующих вси сподо́бимся.</w:t>
      </w:r>
    </w:p>
    <w:p w:rsidR="00004911" w:rsidRPr="00004911" w:rsidRDefault="00004911" w:rsidP="0000491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8.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Ирмос: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</w:t>
      </w:r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В купине́ Моисе́ю</w:t>
      </w:r>
      <w:proofErr w:type="gramStart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Д</w:t>
      </w:r>
      <w:proofErr w:type="gramEnd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е́вы чу́до, / на Сина́йстей горе́, прообрази́вшаго иногда́, / по́йте, благослови́те / и превозноси́те во вся ве́ки.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С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ше́дый на зе́млю спасти́ мир, / во́льною нището́ю за милосе́рдие мно́гое, / обнища́вшаго мя ны́не от вся́каго благодея́ния, / я́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ко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ми́лостивый, спаси́.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О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т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вои́х за́поведей удали́вся, / порабо́тихся всеокая́нно лестцу́: / обраща́ющагося же ны́не, / я́ко блу́днаго дре́вле припа́дающа Тебе́, / приими́ Пренебе́сный О́тче.</w:t>
      </w:r>
    </w:p>
    <w:p w:rsidR="00004911" w:rsidRPr="00004911" w:rsidRDefault="00004911" w:rsidP="00004911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bCs/>
          <w:sz w:val="28"/>
          <w:szCs w:val="24"/>
          <w:lang w:eastAsia="ar-SA"/>
        </w:rPr>
      </w:pPr>
      <w:r w:rsidRPr="00004911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lastRenderedPageBreak/>
        <w:t xml:space="preserve">Благослови́м Отца́, и </w:t>
      </w:r>
      <w:proofErr w:type="gramStart"/>
      <w:r w:rsidRPr="00004911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>Сы́на</w:t>
      </w:r>
      <w:proofErr w:type="gramEnd"/>
      <w:r w:rsidRPr="00004911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>, и Свята́го Ду́ха, Го́спода.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Т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летво́рными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помышле́ньми объе́мся омрачи́хся, / и от Тебе́ удали́хся, весь вне себе́ быв Ще́дре. / Те́мже в 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покая́нии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припа́дающа Тебе́ спаси́.</w:t>
      </w:r>
    </w:p>
    <w:p w:rsidR="00004911" w:rsidRPr="00004911" w:rsidRDefault="00004911" w:rsidP="00004911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bCs/>
          <w:sz w:val="28"/>
          <w:szCs w:val="24"/>
          <w:lang w:eastAsia="ar-SA"/>
        </w:rPr>
      </w:pPr>
      <w:proofErr w:type="gramStart"/>
      <w:r w:rsidRPr="00004911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>И ны</w:t>
      </w:r>
      <w:proofErr w:type="gramEnd"/>
      <w:r w:rsidRPr="00004911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>́не, и при́сно, и во ве́ки веко́в, ами́нь.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Богородичен: 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Богороди́тельнице 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Чи́стая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, / низве́рженных исправле́ние еди́на, испра́ви и мене́ / вся́кими греха́ми сокруше́ннаго всего́ и смире́ннаго.</w:t>
      </w:r>
    </w:p>
    <w:p w:rsidR="00004911" w:rsidRPr="00004911" w:rsidRDefault="00004911" w:rsidP="0000491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9.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Ирмос:</w:t>
      </w:r>
      <w:r w:rsidRPr="0000491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: </w:t>
      </w:r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От земноро́дных кто слы́ша таково́е? Или́ кто ви́де когда́, / я́ко</w:t>
      </w:r>
      <w:proofErr w:type="gramStart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Д</w:t>
      </w:r>
      <w:proofErr w:type="gramEnd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е́ва обре́теся во чре́ве иму́щая, / и безболе́зненно Младе́нца поро́ждшая? / Таково́е</w:t>
      </w:r>
      <w:proofErr w:type="gramStart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Т</w:t>
      </w:r>
      <w:proofErr w:type="gramEnd"/>
      <w:r w:rsidRPr="0000491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вое́ чу́до, / и Тя, Чи́стая Богоро́дице, велича́ем.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В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иждь Христе́ печа́ль се́рдца, виждь мое́ обраще́ние, / виждь сле́зы Спа́се, и не пре́зри мене́, / но обыми́ па́ки благоутро́бия ра́ди, / мно́жеству спаса́емых Пречи́стая, / я́ко да пою́ благода́рно ми́лости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воя́.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Я́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ко разбо́йник вопию́: помяни́ мя, / я́ко мытарь умили́вся, бию́ в пе́рси, и зову́ ны́не: очи́сти, / я́коже блу́днаго приими́ мя Всеще́дрый, от всех зол мои́х, Всецарю́: / я́ко да пою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́ Т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вое́ кра́йнее снизхожде́ние.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В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оздохни́ ны́не душе́ моя́ всеокая́нная, и возопи́й Христу́: / мене́ ра́ди 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́лею обнища́вый Го́споди, / обнища́вшаго мя от вся́каго благодея́ния, / до́брых бога́тством я́ко Благи́й и Многоми́лостивый еди́н обогати́ мя.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Слава: 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Е́же иногда́ соде́лал еси́ весе́лие блу́днаго, Бла́же, обраще́нием во́льным, / сие́ ны́не сотвори́ и на мне окая́нном, / простира́я ми честна́я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воя́ объя́тия. / Да спа́сся песносло́влю кра́йнее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вое́ снизхожде́ние.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00491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Све́тлыми моли́твами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вои́ми Де́во, / мы́сленная моя́ очеса́ омраче́нная зло́бою, просвети́, молю́ся, / и к путе́м покая́ния введи́ мя, / я́ко да до́лжно Тя песносло́влю, / па́че сло́ва Сло́во воплоти́вшую.</w:t>
      </w:r>
    </w:p>
    <w:p w:rsidR="00004911" w:rsidRPr="00004911" w:rsidRDefault="00004911" w:rsidP="0000491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Ексапостиларий</w:t>
      </w:r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 xml:space="preserve"> </w:t>
      </w:r>
      <w:proofErr w:type="gramStart"/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настоящий</w:t>
      </w:r>
      <w:proofErr w:type="gramEnd"/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 xml:space="preserve"> Триоди.</w:t>
      </w:r>
      <w:r w:rsidRPr="0000491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br/>
        <w:t xml:space="preserve">Подобен: </w:t>
      </w:r>
      <w:r w:rsidRPr="00004911">
        <w:rPr>
          <w:rFonts w:asciiTheme="majorHAnsi" w:eastAsia="Times New Roman" w:hAnsiTheme="majorHAnsi" w:cs="Tahoma"/>
          <w:sz w:val="28"/>
          <w:szCs w:val="20"/>
          <w:lang w:eastAsia="ar-SA"/>
        </w:rPr>
        <w:t xml:space="preserve">Жены́ </w:t>
      </w:r>
      <w:proofErr w:type="gramStart"/>
      <w:r w:rsidRPr="00004911">
        <w:rPr>
          <w:rFonts w:asciiTheme="majorHAnsi" w:eastAsia="Times New Roman" w:hAnsiTheme="majorHAnsi" w:cs="Tahoma"/>
          <w:sz w:val="28"/>
          <w:szCs w:val="20"/>
          <w:lang w:eastAsia="ar-SA"/>
        </w:rPr>
        <w:t>услы́шите</w:t>
      </w:r>
      <w:proofErr w:type="gramEnd"/>
      <w:r w:rsidRPr="00004911">
        <w:rPr>
          <w:rFonts w:asciiTheme="majorHAnsi" w:eastAsia="Times New Roman" w:hAnsiTheme="majorHAnsi" w:cs="Tahoma"/>
          <w:sz w:val="28"/>
          <w:szCs w:val="20"/>
          <w:lang w:eastAsia="ar-SA"/>
        </w:rPr>
        <w:t>: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Б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ога́тство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, е́же ми дал еси́, благода́ти, окая́нный отше́д, / непотре́бно зле ижди́х, Спа́се, блу́дно пожи́в, / де́моном льсти́вно расточи́х. / Те́мже мя обраща́ющася, / я́коже блу́днаго приими́, О́тче ще́дрый, и спаси́.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Иный, подобен: 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Расточи́х бога́тство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вое́ ижди́в, Го́споди, / и лука́вым де́моном повину́хся окая́нный, / но Спа́се Всеблагоутро́бне, / блу́днаго уще́дри, и оскве́рншася очи́сти, / пе́рвую отдая́й мне оде́жду Твоего́ Ца́рствия.</w:t>
      </w:r>
    </w:p>
    <w:p w:rsidR="00004911" w:rsidRPr="00004911" w:rsidRDefault="00004911" w:rsidP="0000491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00491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Богородичен, подобен: </w:t>
      </w:r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Свята́я Ма́ти</w:t>
      </w:r>
      <w:proofErr w:type="gramStart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Д</w:t>
      </w:r>
      <w:proofErr w:type="gramEnd"/>
      <w:r w:rsidRPr="00004911">
        <w:rPr>
          <w:rFonts w:asciiTheme="majorHAnsi" w:eastAsia="MS Mincho" w:hAnsiTheme="majorHAnsi" w:cs="Tahoma"/>
          <w:sz w:val="28"/>
          <w:szCs w:val="24"/>
          <w:lang w:eastAsia="ar-SA"/>
        </w:rPr>
        <w:t>е́во, ве́лие пропове́дание апо́столов, / му́чеников, и проро́ков, и преподо́бных, / Твоего́ Сы́на и Го́спода / уми́лостиви нам, рабо́м Твои́м, Богороди́тельнице, / егда́ ся́дет суди́ти по достоя́нию коего́ждо.</w:t>
      </w:r>
    </w:p>
    <w:bookmarkEnd w:id="0"/>
    <w:p w:rsidR="00AC3B83" w:rsidRPr="00004911" w:rsidRDefault="00AC3B83" w:rsidP="00004911"/>
    <w:sectPr w:rsidR="00AC3B83" w:rsidRPr="00004911" w:rsidSect="00F87C77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77"/>
    <w:rsid w:val="00004911"/>
    <w:rsid w:val="00AC3B83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7C77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F87C77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87C77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87C77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87C77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87C77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87C77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C77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87C77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87C7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87C77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87C77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87C77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87C77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F87C77"/>
  </w:style>
  <w:style w:type="character" w:customStyle="1" w:styleId="51">
    <w:name w:val="Основной шрифт абзаца5"/>
    <w:rsid w:val="00F87C77"/>
  </w:style>
  <w:style w:type="character" w:customStyle="1" w:styleId="a3">
    <w:name w:val="Верхний колонтитул Знак"/>
    <w:link w:val="a4"/>
    <w:rsid w:val="00F87C77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F87C77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semiHidden/>
    <w:rsid w:val="00F87C77"/>
  </w:style>
  <w:style w:type="character" w:customStyle="1" w:styleId="21">
    <w:name w:val="Знак примечания2"/>
    <w:rsid w:val="00F87C77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F87C77"/>
    <w:rPr>
      <w:vertAlign w:val="superscript"/>
    </w:rPr>
  </w:style>
  <w:style w:type="character" w:customStyle="1" w:styleId="a6">
    <w:name w:val="Название Знак"/>
    <w:rsid w:val="00F87C77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F87C77"/>
    <w:rPr>
      <w:sz w:val="20"/>
    </w:rPr>
  </w:style>
  <w:style w:type="character" w:customStyle="1" w:styleId="a8">
    <w:name w:val="Основной текст Знак"/>
    <w:rsid w:val="00F87C77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F87C77"/>
  </w:style>
  <w:style w:type="character" w:customStyle="1" w:styleId="41">
    <w:name w:val="Основной шрифт абзаца4"/>
    <w:rsid w:val="00F87C77"/>
  </w:style>
  <w:style w:type="character" w:customStyle="1" w:styleId="31">
    <w:name w:val="Основной шрифт абзаца3"/>
    <w:rsid w:val="00F87C77"/>
  </w:style>
  <w:style w:type="character" w:customStyle="1" w:styleId="22">
    <w:name w:val="Основной шрифт абзаца2"/>
    <w:rsid w:val="00F87C77"/>
  </w:style>
  <w:style w:type="character" w:customStyle="1" w:styleId="13">
    <w:name w:val="Основной шрифт абзаца1"/>
    <w:rsid w:val="00F87C77"/>
  </w:style>
  <w:style w:type="character" w:customStyle="1" w:styleId="14">
    <w:name w:val="Знак примечания1"/>
    <w:rsid w:val="00F87C7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F87C77"/>
    <w:rPr>
      <w:color w:val="000080"/>
      <w:u w:val="single"/>
    </w:rPr>
  </w:style>
  <w:style w:type="character" w:customStyle="1" w:styleId="32">
    <w:name w:val="Заголовок 3 Знак Знак"/>
    <w:rsid w:val="00F87C77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F87C77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F87C77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F87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F87C77"/>
  </w:style>
  <w:style w:type="paragraph" w:customStyle="1" w:styleId="52">
    <w:name w:val="Название5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F87C77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F87C77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F87C77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F87C7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F87C77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F87C77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F87C77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F87C77"/>
    <w:rPr>
      <w:color w:val="800080"/>
      <w:u w:val="single"/>
    </w:rPr>
  </w:style>
  <w:style w:type="character" w:styleId="af4">
    <w:name w:val="Emphasis"/>
    <w:qFormat/>
    <w:rsid w:val="00F87C77"/>
    <w:rPr>
      <w:i/>
      <w:iCs/>
    </w:rPr>
  </w:style>
  <w:style w:type="character" w:styleId="af5">
    <w:name w:val="annotation reference"/>
    <w:rsid w:val="00F87C7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F87C77"/>
    <w:rPr>
      <w:vertAlign w:val="superscript"/>
    </w:rPr>
  </w:style>
  <w:style w:type="paragraph" w:styleId="af7">
    <w:name w:val="Balloon Text"/>
    <w:basedOn w:val="a"/>
    <w:link w:val="af8"/>
    <w:rsid w:val="00F87C77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F87C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F87C77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F87C77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87C77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F87C77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numbering" w:customStyle="1" w:styleId="27">
    <w:name w:val="Нет списка2"/>
    <w:next w:val="a2"/>
    <w:semiHidden/>
    <w:unhideWhenUsed/>
    <w:rsid w:val="00004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7C77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F87C77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87C77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87C77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87C77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87C77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87C77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C77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87C77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87C7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87C77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87C77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87C77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87C77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F87C77"/>
  </w:style>
  <w:style w:type="character" w:customStyle="1" w:styleId="51">
    <w:name w:val="Основной шрифт абзаца5"/>
    <w:rsid w:val="00F87C77"/>
  </w:style>
  <w:style w:type="character" w:customStyle="1" w:styleId="a3">
    <w:name w:val="Верхний колонтитул Знак"/>
    <w:link w:val="a4"/>
    <w:rsid w:val="00F87C77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F87C77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semiHidden/>
    <w:rsid w:val="00F87C77"/>
  </w:style>
  <w:style w:type="character" w:customStyle="1" w:styleId="21">
    <w:name w:val="Знак примечания2"/>
    <w:rsid w:val="00F87C77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F87C77"/>
    <w:rPr>
      <w:vertAlign w:val="superscript"/>
    </w:rPr>
  </w:style>
  <w:style w:type="character" w:customStyle="1" w:styleId="a6">
    <w:name w:val="Название Знак"/>
    <w:rsid w:val="00F87C77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F87C77"/>
    <w:rPr>
      <w:sz w:val="20"/>
    </w:rPr>
  </w:style>
  <w:style w:type="character" w:customStyle="1" w:styleId="a8">
    <w:name w:val="Основной текст Знак"/>
    <w:rsid w:val="00F87C77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F87C77"/>
  </w:style>
  <w:style w:type="character" w:customStyle="1" w:styleId="41">
    <w:name w:val="Основной шрифт абзаца4"/>
    <w:rsid w:val="00F87C77"/>
  </w:style>
  <w:style w:type="character" w:customStyle="1" w:styleId="31">
    <w:name w:val="Основной шрифт абзаца3"/>
    <w:rsid w:val="00F87C77"/>
  </w:style>
  <w:style w:type="character" w:customStyle="1" w:styleId="22">
    <w:name w:val="Основной шрифт абзаца2"/>
    <w:rsid w:val="00F87C77"/>
  </w:style>
  <w:style w:type="character" w:customStyle="1" w:styleId="13">
    <w:name w:val="Основной шрифт абзаца1"/>
    <w:rsid w:val="00F87C77"/>
  </w:style>
  <w:style w:type="character" w:customStyle="1" w:styleId="14">
    <w:name w:val="Знак примечания1"/>
    <w:rsid w:val="00F87C7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F87C77"/>
    <w:rPr>
      <w:color w:val="000080"/>
      <w:u w:val="single"/>
    </w:rPr>
  </w:style>
  <w:style w:type="character" w:customStyle="1" w:styleId="32">
    <w:name w:val="Заголовок 3 Знак Знак"/>
    <w:rsid w:val="00F87C77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F87C77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F87C77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F87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F87C77"/>
  </w:style>
  <w:style w:type="paragraph" w:customStyle="1" w:styleId="52">
    <w:name w:val="Название5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F87C77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F87C77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F87C77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F87C7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F87C77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F87C77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F87C77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F87C77"/>
    <w:rPr>
      <w:color w:val="800080"/>
      <w:u w:val="single"/>
    </w:rPr>
  </w:style>
  <w:style w:type="character" w:styleId="af4">
    <w:name w:val="Emphasis"/>
    <w:qFormat/>
    <w:rsid w:val="00F87C77"/>
    <w:rPr>
      <w:i/>
      <w:iCs/>
    </w:rPr>
  </w:style>
  <w:style w:type="character" w:styleId="af5">
    <w:name w:val="annotation reference"/>
    <w:rsid w:val="00F87C7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F87C77"/>
    <w:rPr>
      <w:vertAlign w:val="superscript"/>
    </w:rPr>
  </w:style>
  <w:style w:type="paragraph" w:styleId="af7">
    <w:name w:val="Balloon Text"/>
    <w:basedOn w:val="a"/>
    <w:link w:val="af8"/>
    <w:rsid w:val="00F87C77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F87C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F87C77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F87C77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87C77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F87C77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numbering" w:customStyle="1" w:styleId="27">
    <w:name w:val="Нет списка2"/>
    <w:next w:val="a2"/>
    <w:semiHidden/>
    <w:unhideWhenUsed/>
    <w:rsid w:val="0000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2015-03-12T16:33:00Z</cp:lastPrinted>
  <dcterms:created xsi:type="dcterms:W3CDTF">2015-03-12T16:51:00Z</dcterms:created>
  <dcterms:modified xsi:type="dcterms:W3CDTF">2015-03-12T16:51:00Z</dcterms:modified>
</cp:coreProperties>
</file>